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F6B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Сценарий родительского собрания с участием детей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</w:pPr>
      <w:r w:rsidRPr="004817FF">
        <w:rPr>
          <w:b/>
          <w:bCs/>
          <w:color w:val="000000"/>
        </w:rPr>
        <w:t>«Папа, мама, я — читающая семья»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b/>
          <w:bCs/>
          <w:i/>
          <w:iCs/>
          <w:color w:val="000000"/>
        </w:rPr>
        <w:t>Цель: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♦ содействовать воспитанию устойчивого интереса к чтению у младших школьников.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b/>
          <w:bCs/>
          <w:i/>
          <w:iCs/>
          <w:color w:val="000000"/>
        </w:rPr>
        <w:t>Форма: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♦ интеллектуальная семейная развлекательная</w:t>
      </w:r>
      <w:r w:rsidRPr="004817FF">
        <w:t xml:space="preserve">  </w:t>
      </w:r>
      <w:r w:rsidRPr="004817FF">
        <w:rPr>
          <w:color w:val="000000"/>
        </w:rPr>
        <w:t>программа.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b/>
          <w:bCs/>
          <w:i/>
          <w:iCs/>
          <w:color w:val="000000"/>
        </w:rPr>
        <w:t>Участники: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♦  родители, классный руководитель.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b/>
          <w:bCs/>
          <w:i/>
          <w:iCs/>
          <w:color w:val="000000"/>
        </w:rPr>
        <w:t>Подготовительный этап:</w:t>
      </w:r>
      <w:r w:rsidRPr="004817FF">
        <w:rPr>
          <w:i/>
          <w:iCs/>
          <w:color w:val="000000"/>
        </w:rPr>
        <w:t xml:space="preserve"> </w:t>
      </w:r>
    </w:p>
    <w:p w:rsidR="00894F6B" w:rsidRPr="004817FF" w:rsidRDefault="00894F6B" w:rsidP="00894F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</w:pPr>
      <w:r w:rsidRPr="004817FF">
        <w:rPr>
          <w:color w:val="000000"/>
        </w:rPr>
        <w:t>анкетирование: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♦ родителей по вопросам: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1. Любит ли читать ваш ребенок?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2. Что чаще всего предпочитает ваш ребенок: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— читать сам?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— слушать чтение взрослых?</w:t>
      </w:r>
    </w:p>
    <w:p w:rsidR="00894F6B" w:rsidRPr="004817FF" w:rsidRDefault="00894F6B" w:rsidP="00894F6B">
      <w:pPr>
        <w:spacing w:line="276" w:lineRule="auto"/>
        <w:ind w:firstLine="709"/>
        <w:rPr>
          <w:color w:val="000000"/>
        </w:rPr>
      </w:pPr>
      <w:r w:rsidRPr="004817FF">
        <w:rPr>
          <w:color w:val="000000"/>
        </w:rPr>
        <w:t>3. Принято ли в вашей семье читать книги?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— Да</w:t>
      </w:r>
      <w:proofErr w:type="gramStart"/>
      <w:r w:rsidRPr="004817FF">
        <w:rPr>
          <w:color w:val="000000"/>
        </w:rPr>
        <w:t>/ О</w:t>
      </w:r>
      <w:proofErr w:type="gramEnd"/>
      <w:r w:rsidRPr="004817FF">
        <w:rPr>
          <w:color w:val="000000"/>
        </w:rPr>
        <w:t>чень редко/Нет.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4. Назовите книгу, которую недавно прочитал ваш</w:t>
      </w:r>
      <w:r w:rsidRPr="004817FF">
        <w:t xml:space="preserve">   </w:t>
      </w:r>
      <w:r w:rsidRPr="004817FF">
        <w:rPr>
          <w:color w:val="000000"/>
        </w:rPr>
        <w:t>ребенок.</w:t>
      </w:r>
    </w:p>
    <w:p w:rsidR="00894F6B" w:rsidRPr="004817FF" w:rsidRDefault="00894F6B" w:rsidP="00894F6B">
      <w:pPr>
        <w:spacing w:line="276" w:lineRule="auto"/>
        <w:ind w:firstLine="709"/>
        <w:rPr>
          <w:color w:val="000000"/>
        </w:rPr>
      </w:pPr>
      <w:r w:rsidRPr="004817FF">
        <w:rPr>
          <w:color w:val="000000"/>
        </w:rPr>
        <w:t>5. Считаете ли вы необходимым для себя формировать интерес ребенка к чтению книг?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4817FF">
        <w:rPr>
          <w:color w:val="000000"/>
        </w:rPr>
        <w:t>♦ Вспомните, сколько раз вы сидели с ребенком и наблюдали за его работой над уроками. Были ли случаи, когда вы замечали у ребенка неправильные приемы работы и показали ему правильные?</w:t>
      </w:r>
    </w:p>
    <w:p w:rsidR="00894F6B" w:rsidRPr="004817FF" w:rsidRDefault="00894F6B" w:rsidP="00894F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</w:pPr>
      <w:r w:rsidRPr="004817FF">
        <w:rPr>
          <w:bCs/>
        </w:rPr>
        <w:t xml:space="preserve">Контрольное измерение уровня техники чтения за октябрь 2 </w:t>
      </w:r>
      <w:proofErr w:type="spellStart"/>
      <w:r w:rsidRPr="004817FF">
        <w:rPr>
          <w:bCs/>
        </w:rPr>
        <w:t>кл</w:t>
      </w:r>
      <w:proofErr w:type="spellEnd"/>
      <w:r w:rsidRPr="004817FF">
        <w:rPr>
          <w:bCs/>
        </w:rPr>
        <w:t>.</w:t>
      </w:r>
    </w:p>
    <w:p w:rsidR="00894F6B" w:rsidRPr="004817FF" w:rsidRDefault="00894F6B" w:rsidP="00894F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rPr>
          <w:b/>
          <w:i/>
        </w:rPr>
      </w:pPr>
      <w:r w:rsidRPr="004817FF">
        <w:t xml:space="preserve">Сравнительный анализ техники чтения за 1 класс (апрель) и 2 класс (октябрь). </w:t>
      </w:r>
      <w:r w:rsidRPr="004817FF">
        <w:rPr>
          <w:b/>
          <w:i/>
        </w:rPr>
        <w:t>Распечатка на каждого ученика.</w:t>
      </w:r>
    </w:p>
    <w:p w:rsidR="00894F6B" w:rsidRPr="004817FF" w:rsidRDefault="00894F6B" w:rsidP="00894F6B">
      <w:pPr>
        <w:spacing w:line="276" w:lineRule="auto"/>
        <w:ind w:firstLine="709"/>
        <w:rPr>
          <w:color w:val="000000"/>
        </w:rPr>
      </w:pPr>
      <w:r w:rsidRPr="004817FF">
        <w:rPr>
          <w:color w:val="000000"/>
        </w:rPr>
        <w:t>Учить любить книгу ребенка надо не только в школе, но и дома. Сегодня, когда наши дети только постигают азы чтения, нужно помочь им полюбить книгу, так как неумение читать в наш компьютерный век не только отрицательно влияет на успеваемость ребенка, но и на его общее развитие.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b/>
          <w:bCs/>
          <w:color w:val="000000"/>
        </w:rPr>
      </w:pPr>
      <w:r w:rsidRPr="004817FF">
        <w:rPr>
          <w:b/>
          <w:bCs/>
          <w:color w:val="000000"/>
        </w:rPr>
        <w:t xml:space="preserve">Конкурсная программа 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  <w:r w:rsidRPr="004817FF">
        <w:rPr>
          <w:i/>
          <w:iCs/>
          <w:color w:val="000000"/>
        </w:rPr>
        <w:t xml:space="preserve"> «Литературная викторина» 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Побеждает команда, быстрее и правильнее ответившая на вопросы: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1. Назовите имя литературной героини, обладательницу чудесного саквояжа, умеющую летать на зонтике и въезжать по лестничным перилам вверх.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  <w:r w:rsidRPr="004817FF">
        <w:rPr>
          <w:i/>
          <w:iCs/>
          <w:color w:val="000000"/>
        </w:rPr>
        <w:t xml:space="preserve">(Мэри </w:t>
      </w:r>
      <w:proofErr w:type="spellStart"/>
      <w:r w:rsidRPr="004817FF">
        <w:rPr>
          <w:i/>
          <w:iCs/>
          <w:color w:val="000000"/>
        </w:rPr>
        <w:t>Поппинс</w:t>
      </w:r>
      <w:proofErr w:type="spellEnd"/>
      <w:r w:rsidRPr="004817FF">
        <w:rPr>
          <w:i/>
          <w:iCs/>
          <w:color w:val="000000"/>
        </w:rPr>
        <w:t xml:space="preserve"> из повести П. </w:t>
      </w:r>
      <w:proofErr w:type="spellStart"/>
      <w:r w:rsidRPr="004817FF">
        <w:rPr>
          <w:i/>
          <w:iCs/>
          <w:color w:val="000000"/>
        </w:rPr>
        <w:t>Трэвэрс</w:t>
      </w:r>
      <w:proofErr w:type="spellEnd"/>
      <w:r w:rsidRPr="004817FF">
        <w:rPr>
          <w:i/>
          <w:iCs/>
          <w:color w:val="000000"/>
        </w:rPr>
        <w:t>)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2. Из какой басни взяты эти «крылатые слова»? Назовите автора басни.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«А вы, друзья, как не садитесь, все в музы</w:t>
      </w:r>
      <w:r w:rsidRPr="004817FF">
        <w:rPr>
          <w:color w:val="000000"/>
        </w:rPr>
        <w:softHyphen/>
        <w:t>канты не годитесь».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  <w:proofErr w:type="gramStart"/>
      <w:r w:rsidRPr="004817FF">
        <w:rPr>
          <w:i/>
          <w:iCs/>
          <w:color w:val="000000"/>
        </w:rPr>
        <w:t>(И.А. Крылов.</w:t>
      </w:r>
      <w:proofErr w:type="gramEnd"/>
      <w:r w:rsidRPr="004817FF">
        <w:rPr>
          <w:i/>
          <w:iCs/>
          <w:color w:val="000000"/>
        </w:rPr>
        <w:t xml:space="preserve"> «Квартет»</w:t>
      </w:r>
      <w:proofErr w:type="gramStart"/>
      <w:r w:rsidRPr="004817FF">
        <w:rPr>
          <w:i/>
          <w:iCs/>
          <w:color w:val="000000"/>
        </w:rPr>
        <w:t xml:space="preserve"> )</w:t>
      </w:r>
      <w:proofErr w:type="gramEnd"/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3. Назовите литературного героя, который с мешком отрубей и заячьей капусты отправился в заповедный лес, где «растянувшись на траве и притворившись мертвым», стал поджидать, когда какой-нибудь кролик заберется в мешок...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  <w:proofErr w:type="gramStart"/>
      <w:r w:rsidRPr="004817FF">
        <w:rPr>
          <w:i/>
          <w:iCs/>
          <w:color w:val="000000"/>
        </w:rPr>
        <w:t>(Ш. Перро.</w:t>
      </w:r>
      <w:proofErr w:type="gramEnd"/>
      <w:r w:rsidRPr="004817FF">
        <w:rPr>
          <w:i/>
          <w:iCs/>
          <w:color w:val="000000"/>
        </w:rPr>
        <w:t xml:space="preserve"> </w:t>
      </w:r>
      <w:proofErr w:type="gramStart"/>
      <w:r w:rsidRPr="004817FF">
        <w:rPr>
          <w:i/>
          <w:iCs/>
          <w:color w:val="000000"/>
        </w:rPr>
        <w:t>«Кот в сапогах»).</w:t>
      </w:r>
      <w:proofErr w:type="gramEnd"/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b/>
          <w:bCs/>
          <w:color w:val="000000"/>
        </w:rPr>
        <w:t>4.</w:t>
      </w:r>
      <w:r w:rsidRPr="004817FF">
        <w:rPr>
          <w:color w:val="000000"/>
        </w:rPr>
        <w:t xml:space="preserve"> Вспомни произведение и его автора по отрывку: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«Есть твердое правило... — Встал поутру, умылся, привел себя в порядок — и сразу же приведи в порядок свою планету».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  <w:proofErr w:type="gramStart"/>
      <w:r w:rsidRPr="004817FF">
        <w:rPr>
          <w:i/>
          <w:iCs/>
          <w:color w:val="000000"/>
        </w:rPr>
        <w:lastRenderedPageBreak/>
        <w:t>(Антуан де Сент-Экзюпери.</w:t>
      </w:r>
      <w:proofErr w:type="gramEnd"/>
      <w:r w:rsidRPr="004817FF">
        <w:rPr>
          <w:i/>
          <w:iCs/>
          <w:color w:val="000000"/>
        </w:rPr>
        <w:t xml:space="preserve"> </w:t>
      </w:r>
      <w:proofErr w:type="gramStart"/>
      <w:r w:rsidRPr="004817FF">
        <w:rPr>
          <w:i/>
          <w:iCs/>
          <w:color w:val="000000"/>
        </w:rPr>
        <w:t xml:space="preserve">«Маленький принц») </w:t>
      </w:r>
      <w:proofErr w:type="gramEnd"/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5. Продолжите фрагмент литературного произведения. Назови его автора и название.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«Дама сдавала в багаж...»</w:t>
      </w:r>
    </w:p>
    <w:p w:rsidR="00894F6B" w:rsidRPr="004817FF" w:rsidRDefault="00894F6B" w:rsidP="00894F6B">
      <w:pPr>
        <w:spacing w:line="276" w:lineRule="auto"/>
        <w:ind w:firstLine="709"/>
        <w:rPr>
          <w:i/>
          <w:iCs/>
          <w:color w:val="000000"/>
        </w:rPr>
      </w:pPr>
      <w:proofErr w:type="gramStart"/>
      <w:r w:rsidRPr="004817FF">
        <w:rPr>
          <w:i/>
          <w:iCs/>
          <w:color w:val="000000"/>
        </w:rPr>
        <w:t>(С.Я. Маршак.</w:t>
      </w:r>
      <w:proofErr w:type="gramEnd"/>
      <w:r w:rsidRPr="004817FF">
        <w:rPr>
          <w:i/>
          <w:iCs/>
          <w:color w:val="000000"/>
        </w:rPr>
        <w:t xml:space="preserve"> «Багаж»</w:t>
      </w:r>
      <w:proofErr w:type="gramStart"/>
      <w:r w:rsidRPr="004817FF">
        <w:rPr>
          <w:i/>
          <w:iCs/>
          <w:color w:val="000000"/>
        </w:rPr>
        <w:t xml:space="preserve"> )</w:t>
      </w:r>
      <w:proofErr w:type="gramEnd"/>
    </w:p>
    <w:p w:rsidR="00894F6B" w:rsidRPr="004817FF" w:rsidRDefault="00894F6B" w:rsidP="00894F6B">
      <w:pPr>
        <w:spacing w:line="276" w:lineRule="auto"/>
        <w:ind w:firstLine="709"/>
        <w:rPr>
          <w:i/>
          <w:iCs/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1.Из каких произведений взяты эти «крылатые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слова» и кто является их авторами: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—  «Аи, Моська, знать она сильна, что лает на Слона».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  <w:proofErr w:type="gramStart"/>
      <w:r w:rsidRPr="004817FF">
        <w:rPr>
          <w:i/>
          <w:iCs/>
          <w:color w:val="000000"/>
        </w:rPr>
        <w:t>(И.А. Крылов.</w:t>
      </w:r>
      <w:proofErr w:type="gramEnd"/>
      <w:r w:rsidRPr="004817FF">
        <w:rPr>
          <w:i/>
          <w:iCs/>
          <w:color w:val="000000"/>
        </w:rPr>
        <w:t xml:space="preserve"> </w:t>
      </w:r>
      <w:proofErr w:type="gramStart"/>
      <w:r w:rsidRPr="004817FF">
        <w:rPr>
          <w:i/>
          <w:iCs/>
          <w:color w:val="000000"/>
        </w:rPr>
        <w:t>«Слон и Моська»)</w:t>
      </w:r>
      <w:proofErr w:type="gramEnd"/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—  «Рожденный ползать летать не может».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  <w:proofErr w:type="gramStart"/>
      <w:r w:rsidRPr="004817FF">
        <w:rPr>
          <w:i/>
          <w:iCs/>
          <w:color w:val="000000"/>
        </w:rPr>
        <w:t>(А.М. Горький.</w:t>
      </w:r>
      <w:proofErr w:type="gramEnd"/>
      <w:r w:rsidRPr="004817FF">
        <w:rPr>
          <w:i/>
          <w:iCs/>
          <w:color w:val="000000"/>
        </w:rPr>
        <w:t xml:space="preserve"> «Песня о Соколе»</w:t>
      </w:r>
      <w:proofErr w:type="gramStart"/>
      <w:r w:rsidRPr="004817FF">
        <w:rPr>
          <w:i/>
          <w:iCs/>
          <w:color w:val="000000"/>
        </w:rPr>
        <w:t xml:space="preserve"> )</w:t>
      </w:r>
      <w:proofErr w:type="gramEnd"/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2. В каких русских пословицах упоминаются числа 1 и 7?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proofErr w:type="gramStart"/>
      <w:r w:rsidRPr="004817FF">
        <w:rPr>
          <w:i/>
          <w:iCs/>
          <w:color w:val="000000"/>
        </w:rPr>
        <w:t xml:space="preserve">«Семь бед </w:t>
      </w:r>
      <w:r w:rsidRPr="004817FF">
        <w:rPr>
          <w:color w:val="000000"/>
        </w:rPr>
        <w:t xml:space="preserve">— </w:t>
      </w:r>
      <w:r w:rsidRPr="004817FF">
        <w:rPr>
          <w:i/>
          <w:iCs/>
          <w:color w:val="000000"/>
        </w:rPr>
        <w:t xml:space="preserve">один ответ», «Один с сошкой </w:t>
      </w:r>
      <w:r w:rsidRPr="004817FF">
        <w:rPr>
          <w:color w:val="000000"/>
        </w:rPr>
        <w:t>—</w:t>
      </w:r>
      <w:r w:rsidRPr="004817FF">
        <w:t xml:space="preserve"> </w:t>
      </w:r>
      <w:r w:rsidRPr="004817FF">
        <w:rPr>
          <w:i/>
          <w:iCs/>
          <w:color w:val="000000"/>
        </w:rPr>
        <w:t>семеро с ложкой» и т.д.)</w:t>
      </w:r>
      <w:proofErr w:type="gramEnd"/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 xml:space="preserve">3. Как звали героя одноименного произведения Дж. </w:t>
      </w:r>
      <w:proofErr w:type="spellStart"/>
      <w:r w:rsidRPr="004817FF">
        <w:rPr>
          <w:color w:val="000000"/>
        </w:rPr>
        <w:t>Родари</w:t>
      </w:r>
      <w:proofErr w:type="spellEnd"/>
      <w:r w:rsidRPr="004817FF">
        <w:rPr>
          <w:color w:val="000000"/>
        </w:rPr>
        <w:t>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i/>
          <w:iCs/>
          <w:color w:val="000000"/>
        </w:rPr>
        <w:t>(</w:t>
      </w:r>
      <w:proofErr w:type="spellStart"/>
      <w:r w:rsidRPr="004817FF">
        <w:rPr>
          <w:i/>
          <w:iCs/>
          <w:color w:val="000000"/>
        </w:rPr>
        <w:t>Чиполлино</w:t>
      </w:r>
      <w:proofErr w:type="spellEnd"/>
      <w:r w:rsidRPr="004817FF">
        <w:rPr>
          <w:i/>
          <w:iCs/>
          <w:color w:val="000000"/>
        </w:rPr>
        <w:t>)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4. Назовите автора знаменитого произведения «Два капитана».</w:t>
      </w:r>
    </w:p>
    <w:p w:rsidR="00894F6B" w:rsidRPr="004817FF" w:rsidRDefault="00894F6B" w:rsidP="00894F6B">
      <w:pPr>
        <w:spacing w:line="276" w:lineRule="auto"/>
        <w:ind w:firstLine="709"/>
        <w:rPr>
          <w:i/>
          <w:iCs/>
          <w:color w:val="000000"/>
        </w:rPr>
      </w:pPr>
      <w:r w:rsidRPr="004817FF">
        <w:rPr>
          <w:i/>
          <w:iCs/>
          <w:color w:val="000000"/>
        </w:rPr>
        <w:t>(В. Каверин)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  <w:r w:rsidRPr="004817FF">
        <w:rPr>
          <w:color w:val="000000"/>
        </w:rPr>
        <w:t xml:space="preserve">5. Как звали друга Шерлока Холмса? </w:t>
      </w:r>
      <w:r w:rsidRPr="004817FF">
        <w:rPr>
          <w:i/>
          <w:iCs/>
          <w:color w:val="000000"/>
        </w:rPr>
        <w:t xml:space="preserve">(Доктор Ватсон) 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i/>
          <w:iCs/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6. Самый известный почтальон?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i/>
          <w:iCs/>
          <w:color w:val="000000"/>
        </w:rPr>
        <w:t>(Печкин)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 xml:space="preserve">7. Как называлась страна, в которой жили лилипуты из произведения Дж. Свифта «Путешествие </w:t>
      </w:r>
      <w:proofErr w:type="spellStart"/>
      <w:r w:rsidRPr="004817FF">
        <w:rPr>
          <w:color w:val="000000"/>
        </w:rPr>
        <w:t>Гуливера</w:t>
      </w:r>
      <w:proofErr w:type="spellEnd"/>
      <w:r w:rsidRPr="004817FF">
        <w:rPr>
          <w:color w:val="000000"/>
        </w:rPr>
        <w:t>»?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i/>
          <w:iCs/>
          <w:color w:val="000000"/>
        </w:rPr>
        <w:t>(</w:t>
      </w:r>
      <w:proofErr w:type="spellStart"/>
      <w:r w:rsidRPr="004817FF">
        <w:rPr>
          <w:i/>
          <w:iCs/>
          <w:color w:val="000000"/>
        </w:rPr>
        <w:t>Лилипутия</w:t>
      </w:r>
      <w:proofErr w:type="spellEnd"/>
      <w:r w:rsidRPr="004817FF">
        <w:rPr>
          <w:i/>
          <w:iCs/>
          <w:color w:val="000000"/>
        </w:rPr>
        <w:t>)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b/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b/>
          <w:color w:val="000000"/>
        </w:rPr>
      </w:pPr>
      <w:r w:rsidRPr="004817FF">
        <w:rPr>
          <w:b/>
          <w:color w:val="000000"/>
        </w:rPr>
        <w:t>Решение собрания</w:t>
      </w:r>
    </w:p>
    <w:p w:rsidR="00894F6B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 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>Р</w:t>
      </w:r>
      <w:r w:rsidRPr="004817FF">
        <w:rPr>
          <w:color w:val="000000"/>
        </w:rPr>
        <w:t>екомендации</w:t>
      </w:r>
      <w:r>
        <w:rPr>
          <w:color w:val="000000"/>
        </w:rPr>
        <w:t>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 xml:space="preserve">В целях развития устойчивого интереса детей к чтению </w:t>
      </w:r>
      <w:r w:rsidRPr="004817FF">
        <w:rPr>
          <w:b/>
          <w:bCs/>
          <w:color w:val="000000"/>
        </w:rPr>
        <w:t>родителям рекомендуется: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bCs/>
          <w:color w:val="000000"/>
        </w:rPr>
        <w:t>1</w:t>
      </w:r>
      <w:r w:rsidRPr="004817FF">
        <w:rPr>
          <w:b/>
          <w:bCs/>
          <w:color w:val="000000"/>
        </w:rPr>
        <w:t>.</w:t>
      </w:r>
      <w:r w:rsidRPr="004817FF">
        <w:rPr>
          <w:color w:val="000000"/>
        </w:rPr>
        <w:t xml:space="preserve"> Стараться ежедневно читать с ребенком детские книги, обсуждать с ним </w:t>
      </w:r>
      <w:proofErr w:type="gramStart"/>
      <w:r w:rsidRPr="004817FF">
        <w:rPr>
          <w:color w:val="000000"/>
        </w:rPr>
        <w:t>прочитанное</w:t>
      </w:r>
      <w:proofErr w:type="gramEnd"/>
      <w:r w:rsidRPr="004817FF">
        <w:rPr>
          <w:color w:val="000000"/>
        </w:rPr>
        <w:t>, помогать составлять ему иллюстрации к книге.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2. Включить в круг детского домашнего чтения журналы, газеты для детей.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3. Помогать ребенку вести читательский дневник.</w:t>
      </w:r>
    </w:p>
    <w:p w:rsidR="00894F6B" w:rsidRPr="004817FF" w:rsidRDefault="00894F6B" w:rsidP="00894F6B">
      <w:pPr>
        <w:spacing w:line="276" w:lineRule="auto"/>
        <w:ind w:firstLine="709"/>
      </w:pPr>
    </w:p>
    <w:p w:rsidR="00894F6B" w:rsidRPr="004817FF" w:rsidRDefault="00894F6B" w:rsidP="00894F6B">
      <w:pPr>
        <w:spacing w:line="276" w:lineRule="auto"/>
        <w:ind w:firstLine="709"/>
      </w:pPr>
    </w:p>
    <w:p w:rsidR="00894F6B" w:rsidRPr="004817FF" w:rsidRDefault="00894F6B" w:rsidP="00894F6B">
      <w:pPr>
        <w:spacing w:line="276" w:lineRule="auto"/>
        <w:ind w:firstLine="709"/>
      </w:pPr>
    </w:p>
    <w:p w:rsidR="00894F6B" w:rsidRPr="004817FF" w:rsidRDefault="00894F6B" w:rsidP="00894F6B">
      <w:pPr>
        <w:spacing w:line="276" w:lineRule="auto"/>
        <w:ind w:firstLine="709"/>
      </w:pPr>
    </w:p>
    <w:p w:rsidR="00894F6B" w:rsidRDefault="00894F6B" w:rsidP="00894F6B">
      <w:pPr>
        <w:spacing w:line="276" w:lineRule="auto"/>
        <w:ind w:firstLine="709"/>
      </w:pPr>
    </w:p>
    <w:p w:rsidR="00894F6B" w:rsidRDefault="00894F6B" w:rsidP="00894F6B">
      <w:pPr>
        <w:spacing w:line="276" w:lineRule="auto"/>
        <w:ind w:firstLine="709"/>
      </w:pPr>
    </w:p>
    <w:p w:rsidR="00894F6B" w:rsidRDefault="00894F6B" w:rsidP="00894F6B">
      <w:pPr>
        <w:spacing w:line="276" w:lineRule="auto"/>
        <w:ind w:firstLine="709"/>
      </w:pPr>
    </w:p>
    <w:p w:rsidR="00894F6B" w:rsidRPr="004817FF" w:rsidRDefault="00894F6B" w:rsidP="00894F6B">
      <w:pPr>
        <w:spacing w:line="276" w:lineRule="auto"/>
        <w:ind w:firstLine="709"/>
      </w:pPr>
    </w:p>
    <w:p w:rsidR="00894F6B" w:rsidRPr="004817FF" w:rsidRDefault="00894F6B" w:rsidP="00894F6B">
      <w:pPr>
        <w:spacing w:line="276" w:lineRule="auto"/>
        <w:ind w:firstLine="709"/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4817FF">
        <w:rPr>
          <w:b/>
          <w:color w:val="000000"/>
        </w:rPr>
        <w:lastRenderedPageBreak/>
        <w:t>Памятка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</w:pPr>
      <w:r w:rsidRPr="004817FF">
        <w:rPr>
          <w:i/>
          <w:iCs/>
          <w:color w:val="000000"/>
        </w:rPr>
        <w:t xml:space="preserve">«Как обсуждать с ребенком </w:t>
      </w:r>
      <w:proofErr w:type="gramStart"/>
      <w:r w:rsidRPr="004817FF">
        <w:rPr>
          <w:i/>
          <w:iCs/>
          <w:color w:val="000000"/>
        </w:rPr>
        <w:t>прочитанное</w:t>
      </w:r>
      <w:proofErr w:type="gramEnd"/>
      <w:r w:rsidRPr="004817FF">
        <w:rPr>
          <w:i/>
          <w:iCs/>
          <w:color w:val="000000"/>
        </w:rPr>
        <w:t>»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1. Выяснить трудные слова.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2. Спросить, понравилась ли ребенку прочитанная книга. Почему?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3. Предложить ребенку рассказать о главном герое, главном событии книги.</w:t>
      </w:r>
    </w:p>
    <w:p w:rsidR="00894F6B" w:rsidRPr="004817FF" w:rsidRDefault="00894F6B" w:rsidP="00894F6B">
      <w:pPr>
        <w:spacing w:line="276" w:lineRule="auto"/>
        <w:ind w:firstLine="709"/>
        <w:rPr>
          <w:color w:val="000000"/>
        </w:rPr>
      </w:pPr>
      <w:r w:rsidRPr="004817FF">
        <w:rPr>
          <w:color w:val="000000"/>
        </w:rPr>
        <w:t>4. Какие слова, выражения запомнились ребенку?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 xml:space="preserve">О чтении. Один раз ребенок читает сам. Потом он пересказывает вам </w:t>
      </w:r>
      <w:proofErr w:type="gramStart"/>
      <w:r w:rsidRPr="004817FF">
        <w:rPr>
          <w:color w:val="000000"/>
        </w:rPr>
        <w:t>прочитанное</w:t>
      </w:r>
      <w:proofErr w:type="gramEnd"/>
      <w:r w:rsidRPr="004817FF">
        <w:rPr>
          <w:color w:val="000000"/>
        </w:rPr>
        <w:t>. Если неточно пересказывает какое-то место, пусть читает еще. Так уходим от бессмысленных повторов.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Обязательно читайте на ночь с ребенком книжки вслух, по очереди. Рассматривайте иллюстрации. Замечайте точность или невнимательность художника, возвращайтесь по ходу к тексту. Если есть отрывки, которые можно читать по ролям, используйте эту возможность. А «просто так» несколько раз не перечитывайте. Это скучно.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4817FF">
        <w:rPr>
          <w:color w:val="000000"/>
        </w:rPr>
        <w:t>♦ Пусть ваш ребенок видит, что вы интересуетесь его заданиями, книгами.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♦ Читайте сами, пусть ребенок видит, что свободное время вы проводите за книгами, а не только у телевизора.</w:t>
      </w:r>
    </w:p>
    <w:p w:rsidR="00894F6B" w:rsidRPr="004817FF" w:rsidRDefault="00894F6B" w:rsidP="00894F6B">
      <w:pPr>
        <w:spacing w:line="276" w:lineRule="auto"/>
        <w:ind w:firstLine="709"/>
        <w:rPr>
          <w:color w:val="000000"/>
        </w:rPr>
      </w:pPr>
    </w:p>
    <w:p w:rsidR="00894F6B" w:rsidRPr="004817FF" w:rsidRDefault="00894F6B" w:rsidP="00894F6B">
      <w:pPr>
        <w:spacing w:line="276" w:lineRule="auto"/>
        <w:ind w:firstLine="709"/>
        <w:jc w:val="center"/>
        <w:rPr>
          <w:b/>
          <w:color w:val="000000"/>
        </w:rPr>
      </w:pPr>
      <w:r w:rsidRPr="004817FF">
        <w:rPr>
          <w:b/>
          <w:color w:val="000000"/>
        </w:rPr>
        <w:t>Читательский дневник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2700"/>
        <w:gridCol w:w="2700"/>
        <w:gridCol w:w="1930"/>
      </w:tblGrid>
      <w:tr w:rsidR="00894F6B" w:rsidRPr="004817FF" w:rsidTr="00F914E2">
        <w:tc>
          <w:tcPr>
            <w:tcW w:w="1188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Дата</w:t>
            </w:r>
          </w:p>
        </w:tc>
        <w:tc>
          <w:tcPr>
            <w:tcW w:w="1440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Автор</w:t>
            </w:r>
          </w:p>
        </w:tc>
        <w:tc>
          <w:tcPr>
            <w:tcW w:w="2700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Название произведения</w:t>
            </w:r>
          </w:p>
        </w:tc>
        <w:tc>
          <w:tcPr>
            <w:tcW w:w="2700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Количество страниц или время чтения</w:t>
            </w:r>
          </w:p>
        </w:tc>
        <w:tc>
          <w:tcPr>
            <w:tcW w:w="1930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Подпись родителей</w:t>
            </w:r>
          </w:p>
        </w:tc>
      </w:tr>
    </w:tbl>
    <w:p w:rsidR="00894F6B" w:rsidRDefault="00894F6B" w:rsidP="00894F6B">
      <w:pPr>
        <w:spacing w:line="276" w:lineRule="auto"/>
        <w:ind w:firstLine="709"/>
      </w:pPr>
    </w:p>
    <w:p w:rsidR="00894F6B" w:rsidRDefault="00894F6B" w:rsidP="00894F6B">
      <w:pPr>
        <w:spacing w:line="276" w:lineRule="auto"/>
        <w:ind w:firstLine="709"/>
      </w:pPr>
    </w:p>
    <w:p w:rsidR="00894F6B" w:rsidRDefault="00894F6B" w:rsidP="00894F6B">
      <w:pPr>
        <w:spacing w:line="276" w:lineRule="auto"/>
        <w:ind w:firstLine="709"/>
      </w:pPr>
    </w:p>
    <w:p w:rsidR="00894F6B" w:rsidRPr="004817FF" w:rsidRDefault="00894F6B" w:rsidP="00894F6B">
      <w:pPr>
        <w:spacing w:line="276" w:lineRule="auto"/>
        <w:ind w:firstLine="709"/>
      </w:pPr>
      <w:r w:rsidRPr="004817FF">
        <w:t>____________________________________________________________________</w:t>
      </w:r>
    </w:p>
    <w:p w:rsidR="00894F6B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color w:val="000000"/>
        </w:rPr>
      </w:pPr>
    </w:p>
    <w:p w:rsidR="00894F6B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4817FF">
        <w:rPr>
          <w:b/>
          <w:color w:val="000000"/>
        </w:rPr>
        <w:t>Памятка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</w:pPr>
      <w:r w:rsidRPr="004817FF">
        <w:rPr>
          <w:i/>
          <w:iCs/>
          <w:color w:val="000000"/>
        </w:rPr>
        <w:t xml:space="preserve">«Как обсуждать с ребенком </w:t>
      </w:r>
      <w:proofErr w:type="gramStart"/>
      <w:r w:rsidRPr="004817FF">
        <w:rPr>
          <w:i/>
          <w:iCs/>
          <w:color w:val="000000"/>
        </w:rPr>
        <w:t>прочитанное</w:t>
      </w:r>
      <w:proofErr w:type="gramEnd"/>
      <w:r w:rsidRPr="004817FF">
        <w:rPr>
          <w:i/>
          <w:iCs/>
          <w:color w:val="000000"/>
        </w:rPr>
        <w:t>»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1. Выяснить трудные слова.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2. Спросить, понравилась ли ребенку прочитанная книга. Почему?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3. Предложить ребенку рассказать о главном герое, главном событии книги.</w:t>
      </w:r>
    </w:p>
    <w:p w:rsidR="00894F6B" w:rsidRPr="004817FF" w:rsidRDefault="00894F6B" w:rsidP="00894F6B">
      <w:pPr>
        <w:spacing w:line="276" w:lineRule="auto"/>
        <w:ind w:firstLine="709"/>
        <w:rPr>
          <w:color w:val="000000"/>
        </w:rPr>
      </w:pPr>
      <w:r w:rsidRPr="004817FF">
        <w:rPr>
          <w:color w:val="000000"/>
        </w:rPr>
        <w:t>4. Какие слова, выражения запомнились ребенку?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 xml:space="preserve">О чтении. Один раз ребенок читает сам. Потом он пересказывает вам </w:t>
      </w:r>
      <w:proofErr w:type="gramStart"/>
      <w:r w:rsidRPr="004817FF">
        <w:rPr>
          <w:color w:val="000000"/>
        </w:rPr>
        <w:t>прочитанное</w:t>
      </w:r>
      <w:proofErr w:type="gramEnd"/>
      <w:r w:rsidRPr="004817FF">
        <w:rPr>
          <w:color w:val="000000"/>
        </w:rPr>
        <w:t>. Если неточно пересказывает какое-то место, пусть читает еще. Так уходим от бессмысленных повторов.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Обязательно читайте на ночь с ребенком книжки вслух, по очереди. Рассматривайте иллюстрации. Замечайте точность или невнимательность художника, возвращайтесь по ходу к тексту. Если есть отрывки, которые можно читать по ролям, используйте эту возможность. А «просто так» несколько раз не перечитывайте. Это скучно.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4817FF">
        <w:rPr>
          <w:color w:val="000000"/>
        </w:rPr>
        <w:t>♦ Пусть ваш ребенок видит, что вы интересуетесь его заданиями, книгами.</w:t>
      </w:r>
    </w:p>
    <w:p w:rsidR="00894F6B" w:rsidRPr="004817FF" w:rsidRDefault="00894F6B" w:rsidP="00894F6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</w:pPr>
      <w:r w:rsidRPr="004817FF">
        <w:rPr>
          <w:color w:val="000000"/>
        </w:rPr>
        <w:t>♦ Читайте сами, пусть ребенок видит, что свободное время вы проводите за книгами, а не только у телевизора.</w:t>
      </w:r>
    </w:p>
    <w:p w:rsidR="00894F6B" w:rsidRPr="004817FF" w:rsidRDefault="00894F6B" w:rsidP="00894F6B">
      <w:pPr>
        <w:spacing w:line="276" w:lineRule="auto"/>
        <w:ind w:firstLine="709"/>
        <w:rPr>
          <w:color w:val="000000"/>
        </w:rPr>
      </w:pPr>
    </w:p>
    <w:p w:rsidR="00894F6B" w:rsidRPr="004817FF" w:rsidRDefault="00894F6B" w:rsidP="00894F6B">
      <w:pPr>
        <w:spacing w:line="276" w:lineRule="auto"/>
        <w:ind w:firstLine="709"/>
        <w:jc w:val="center"/>
        <w:rPr>
          <w:b/>
          <w:color w:val="000000"/>
        </w:rPr>
      </w:pPr>
      <w:r w:rsidRPr="004817FF">
        <w:rPr>
          <w:b/>
          <w:color w:val="000000"/>
        </w:rPr>
        <w:t>Читательский дневник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3067"/>
        <w:gridCol w:w="2829"/>
        <w:gridCol w:w="2132"/>
      </w:tblGrid>
      <w:tr w:rsidR="00894F6B" w:rsidRPr="004817FF" w:rsidTr="00F914E2">
        <w:trPr>
          <w:trHeight w:val="418"/>
        </w:trPr>
        <w:tc>
          <w:tcPr>
            <w:tcW w:w="1188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Дата</w:t>
            </w:r>
          </w:p>
        </w:tc>
        <w:tc>
          <w:tcPr>
            <w:tcW w:w="1440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Автор</w:t>
            </w:r>
          </w:p>
        </w:tc>
        <w:tc>
          <w:tcPr>
            <w:tcW w:w="3067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Название произведения</w:t>
            </w:r>
          </w:p>
        </w:tc>
        <w:tc>
          <w:tcPr>
            <w:tcW w:w="2829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Количество страниц или время чтения</w:t>
            </w:r>
          </w:p>
        </w:tc>
        <w:tc>
          <w:tcPr>
            <w:tcW w:w="2132" w:type="dxa"/>
          </w:tcPr>
          <w:p w:rsidR="00894F6B" w:rsidRPr="004817FF" w:rsidRDefault="00894F6B" w:rsidP="00F914E2">
            <w:pPr>
              <w:spacing w:line="276" w:lineRule="auto"/>
            </w:pPr>
            <w:r w:rsidRPr="004817FF">
              <w:t>Подпись родителей</w:t>
            </w:r>
          </w:p>
        </w:tc>
      </w:tr>
    </w:tbl>
    <w:p w:rsidR="00894F6B" w:rsidRPr="004817FF" w:rsidRDefault="00894F6B" w:rsidP="00894F6B">
      <w:pPr>
        <w:spacing w:line="276" w:lineRule="auto"/>
      </w:pPr>
    </w:p>
    <w:p w:rsidR="009A3D2D" w:rsidRPr="00894F6B" w:rsidRDefault="009A3D2D">
      <w:bookmarkStart w:id="0" w:name="_GoBack"/>
      <w:bookmarkEnd w:id="0"/>
    </w:p>
    <w:sectPr w:rsidR="009A3D2D" w:rsidRPr="00894F6B" w:rsidSect="004817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"/>
      </v:shape>
    </w:pict>
  </w:numPicBullet>
  <w:abstractNum w:abstractNumId="0">
    <w:nsid w:val="30DC2220"/>
    <w:multiLevelType w:val="hybridMultilevel"/>
    <w:tmpl w:val="E57C61EA"/>
    <w:lvl w:ilvl="0" w:tplc="04190007">
      <w:start w:val="1"/>
      <w:numFmt w:val="bullet"/>
      <w:lvlText w:val=""/>
      <w:lvlPicBulletId w:val="0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74D"/>
    <w:rsid w:val="0058774D"/>
    <w:rsid w:val="00894F6B"/>
    <w:rsid w:val="009A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4746</Characters>
  <Application>Microsoft Office Word</Application>
  <DocSecurity>0</DocSecurity>
  <Lines>39</Lines>
  <Paragraphs>11</Paragraphs>
  <ScaleCrop>false</ScaleCrop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</dc:creator>
  <cp:keywords/>
  <dc:description/>
  <cp:lastModifiedBy>Елена Юрьевна</cp:lastModifiedBy>
  <cp:revision>2</cp:revision>
  <dcterms:created xsi:type="dcterms:W3CDTF">2019-02-28T12:02:00Z</dcterms:created>
  <dcterms:modified xsi:type="dcterms:W3CDTF">2019-02-28T12:02:00Z</dcterms:modified>
</cp:coreProperties>
</file>